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05" w:rsidRDefault="001C6705" w:rsidP="001C6705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ПЕДАГОГИЧЕСКИЕ КОМПЕТЕНЦИИ</w:t>
      </w:r>
    </w:p>
    <w:p w:rsidR="001C6705" w:rsidRPr="001C6705" w:rsidRDefault="001C6705" w:rsidP="001C6705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C6705">
        <w:rPr>
          <w:b/>
          <w:bCs/>
          <w:sz w:val="32"/>
          <w:szCs w:val="32"/>
        </w:rPr>
        <w:t>МОЛОДОГО СПЕЦИАЛИСТА:</w:t>
      </w:r>
    </w:p>
    <w:p w:rsidR="001C6705" w:rsidRDefault="001C6705" w:rsidP="001C6705">
      <w:pPr>
        <w:pStyle w:val="a3"/>
        <w:spacing w:after="0" w:afterAutospacing="0"/>
        <w:jc w:val="center"/>
      </w:pPr>
    </w:p>
    <w:p w:rsidR="001C6705" w:rsidRPr="001C6705" w:rsidRDefault="001C6705" w:rsidP="001C6705">
      <w:pPr>
        <w:pStyle w:val="a3"/>
        <w:spacing w:after="0" w:afterAutospacing="0"/>
        <w:jc w:val="both"/>
        <w:rPr>
          <w:sz w:val="28"/>
          <w:szCs w:val="28"/>
        </w:rPr>
      </w:pPr>
      <w:r>
        <w:t>*</w:t>
      </w:r>
      <w:r>
        <w:rPr>
          <w:u w:val="single"/>
        </w:rPr>
        <w:t>ОРГАНИЗАЦИОННЫЕ:</w:t>
      </w:r>
      <w:r>
        <w:t xml:space="preserve"> - умение </w:t>
      </w:r>
      <w:r w:rsidRPr="001C6705">
        <w:rPr>
          <w:sz w:val="28"/>
          <w:szCs w:val="28"/>
        </w:rPr>
        <w:t xml:space="preserve">самостоятельно подготовить и провести личностно ориентированный урок с использованием различных форм, методов, приемов, технологий. - проводить уроки разной целевой направленности; - способствовать изменению мотивов и целей ученика; - планировать свою деятельность, ставить цели, выбирать оптимальные средства обучения; </w:t>
      </w:r>
    </w:p>
    <w:p w:rsidR="001C6705" w:rsidRPr="001C6705" w:rsidRDefault="001C6705" w:rsidP="001C6705">
      <w:pPr>
        <w:pStyle w:val="a3"/>
        <w:spacing w:after="0" w:afterAutospacing="0"/>
        <w:jc w:val="both"/>
        <w:rPr>
          <w:sz w:val="28"/>
          <w:szCs w:val="28"/>
        </w:rPr>
      </w:pPr>
      <w:r w:rsidRPr="001C6705">
        <w:rPr>
          <w:sz w:val="28"/>
          <w:szCs w:val="28"/>
          <w:u w:val="single"/>
        </w:rPr>
        <w:t>* КОММУНИКАТИВНЫЕ</w:t>
      </w:r>
      <w:r w:rsidRPr="001C6705">
        <w:rPr>
          <w:sz w:val="28"/>
          <w:szCs w:val="28"/>
        </w:rPr>
        <w:t xml:space="preserve">: - демократический стиль общения с учащимися; - преимущественное использование организующих, а не оценивающих воздействий на уроке; - управление своим эмоциональным состоянием; </w:t>
      </w:r>
    </w:p>
    <w:p w:rsidR="001C6705" w:rsidRPr="001C6705" w:rsidRDefault="001C6705" w:rsidP="001C6705">
      <w:pPr>
        <w:pStyle w:val="a3"/>
        <w:spacing w:after="0" w:afterAutospacing="0"/>
        <w:jc w:val="both"/>
        <w:rPr>
          <w:sz w:val="28"/>
          <w:szCs w:val="28"/>
        </w:rPr>
      </w:pPr>
      <w:r w:rsidRPr="001C6705">
        <w:rPr>
          <w:sz w:val="28"/>
          <w:szCs w:val="28"/>
        </w:rPr>
        <w:t xml:space="preserve">* </w:t>
      </w:r>
      <w:r w:rsidRPr="001C6705">
        <w:rPr>
          <w:sz w:val="28"/>
          <w:szCs w:val="28"/>
          <w:u w:val="single"/>
        </w:rPr>
        <w:t xml:space="preserve">ИНФОРМАЦИОННЫЕ: </w:t>
      </w:r>
      <w:r w:rsidRPr="001C6705">
        <w:rPr>
          <w:sz w:val="28"/>
          <w:szCs w:val="28"/>
        </w:rPr>
        <w:t xml:space="preserve">- регулярное изучение нормативных документов; - пополнение «методической копилки»; - знание и использование источников повышения профессионального мастерства; </w:t>
      </w:r>
    </w:p>
    <w:p w:rsidR="001C6705" w:rsidRPr="001C6705" w:rsidRDefault="001C6705" w:rsidP="001C6705">
      <w:pPr>
        <w:pStyle w:val="a3"/>
        <w:spacing w:after="0" w:afterAutospacing="0"/>
        <w:jc w:val="both"/>
        <w:rPr>
          <w:sz w:val="28"/>
          <w:szCs w:val="28"/>
        </w:rPr>
      </w:pPr>
      <w:r w:rsidRPr="001C6705">
        <w:rPr>
          <w:sz w:val="28"/>
          <w:szCs w:val="28"/>
          <w:u w:val="single"/>
        </w:rPr>
        <w:t>* УПРАВЛЕНЧЕСКИЕ</w:t>
      </w:r>
      <w:r w:rsidRPr="001C6705">
        <w:rPr>
          <w:sz w:val="28"/>
          <w:szCs w:val="28"/>
        </w:rPr>
        <w:t xml:space="preserve">: - умение ставить цель и выбирать оптимальный путь ее достижения; - определять учебные задачи; - повышать познавательную активность и мотивацию учащихся; - объективно оценивать деятельность учащихся; - анализировать собственную деятельность, а также деятельность учащихся и педагогов; - определять проблемы и организовывать работу по их устранению; - расставлять приоритеты в профессиональной деятельности. </w:t>
      </w:r>
    </w:p>
    <w:p w:rsidR="007734C9" w:rsidRPr="001C6705" w:rsidRDefault="007734C9" w:rsidP="001C6705">
      <w:pPr>
        <w:jc w:val="both"/>
        <w:rPr>
          <w:sz w:val="28"/>
          <w:szCs w:val="28"/>
        </w:rPr>
      </w:pPr>
    </w:p>
    <w:sectPr w:rsidR="007734C9" w:rsidRPr="001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58"/>
    <w:rsid w:val="00004CA7"/>
    <w:rsid w:val="000136A6"/>
    <w:rsid w:val="00052D61"/>
    <w:rsid w:val="00052DB7"/>
    <w:rsid w:val="0007622D"/>
    <w:rsid w:val="0007795F"/>
    <w:rsid w:val="00083D9F"/>
    <w:rsid w:val="000E6DC3"/>
    <w:rsid w:val="000F4FAE"/>
    <w:rsid w:val="000F7755"/>
    <w:rsid w:val="001236A2"/>
    <w:rsid w:val="00136DFE"/>
    <w:rsid w:val="001B0E53"/>
    <w:rsid w:val="001B1204"/>
    <w:rsid w:val="001B7938"/>
    <w:rsid w:val="001C33D7"/>
    <w:rsid w:val="001C6705"/>
    <w:rsid w:val="001E4622"/>
    <w:rsid w:val="001F3012"/>
    <w:rsid w:val="002137EB"/>
    <w:rsid w:val="00292C81"/>
    <w:rsid w:val="002C6EFF"/>
    <w:rsid w:val="002C777D"/>
    <w:rsid w:val="0033136D"/>
    <w:rsid w:val="003837EF"/>
    <w:rsid w:val="003B59F7"/>
    <w:rsid w:val="003E45AF"/>
    <w:rsid w:val="003F7FAE"/>
    <w:rsid w:val="00403887"/>
    <w:rsid w:val="00443320"/>
    <w:rsid w:val="0051587C"/>
    <w:rsid w:val="005610DF"/>
    <w:rsid w:val="005B066F"/>
    <w:rsid w:val="005B5C7E"/>
    <w:rsid w:val="005B654B"/>
    <w:rsid w:val="005F70CB"/>
    <w:rsid w:val="0064130A"/>
    <w:rsid w:val="00670990"/>
    <w:rsid w:val="006714B8"/>
    <w:rsid w:val="0067316B"/>
    <w:rsid w:val="006860F3"/>
    <w:rsid w:val="00692656"/>
    <w:rsid w:val="006B4C63"/>
    <w:rsid w:val="006D75A4"/>
    <w:rsid w:val="006D7E7E"/>
    <w:rsid w:val="006F30A0"/>
    <w:rsid w:val="007455C9"/>
    <w:rsid w:val="007608C6"/>
    <w:rsid w:val="007734C9"/>
    <w:rsid w:val="007A1E58"/>
    <w:rsid w:val="007B6DFF"/>
    <w:rsid w:val="0082487A"/>
    <w:rsid w:val="00826B7E"/>
    <w:rsid w:val="00836275"/>
    <w:rsid w:val="008431D4"/>
    <w:rsid w:val="00883832"/>
    <w:rsid w:val="008922DD"/>
    <w:rsid w:val="008D07FD"/>
    <w:rsid w:val="008F1766"/>
    <w:rsid w:val="00952C59"/>
    <w:rsid w:val="00966684"/>
    <w:rsid w:val="009710E2"/>
    <w:rsid w:val="009A3209"/>
    <w:rsid w:val="009A3359"/>
    <w:rsid w:val="009B35C7"/>
    <w:rsid w:val="009D1C0D"/>
    <w:rsid w:val="00A04653"/>
    <w:rsid w:val="00A62E25"/>
    <w:rsid w:val="00A63253"/>
    <w:rsid w:val="00AA2E33"/>
    <w:rsid w:val="00AA65FE"/>
    <w:rsid w:val="00AD5C6E"/>
    <w:rsid w:val="00AD72F0"/>
    <w:rsid w:val="00AE5B61"/>
    <w:rsid w:val="00B066BE"/>
    <w:rsid w:val="00B10F7A"/>
    <w:rsid w:val="00B24C2F"/>
    <w:rsid w:val="00B412CC"/>
    <w:rsid w:val="00B61F5A"/>
    <w:rsid w:val="00B71512"/>
    <w:rsid w:val="00B75154"/>
    <w:rsid w:val="00BA0B6E"/>
    <w:rsid w:val="00BB4E1B"/>
    <w:rsid w:val="00BB5D0B"/>
    <w:rsid w:val="00BD5457"/>
    <w:rsid w:val="00BD68B7"/>
    <w:rsid w:val="00BF4119"/>
    <w:rsid w:val="00C05E58"/>
    <w:rsid w:val="00C16896"/>
    <w:rsid w:val="00C44C1B"/>
    <w:rsid w:val="00C637E8"/>
    <w:rsid w:val="00CA6EF3"/>
    <w:rsid w:val="00D24E6F"/>
    <w:rsid w:val="00D51C21"/>
    <w:rsid w:val="00D55E5E"/>
    <w:rsid w:val="00DD2F2C"/>
    <w:rsid w:val="00DF4577"/>
    <w:rsid w:val="00E11015"/>
    <w:rsid w:val="00E173F2"/>
    <w:rsid w:val="00E66D32"/>
    <w:rsid w:val="00F242C5"/>
    <w:rsid w:val="00F4075E"/>
    <w:rsid w:val="00F4676A"/>
    <w:rsid w:val="00F60779"/>
    <w:rsid w:val="00F67AF7"/>
    <w:rsid w:val="00F7200D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2BE9-FAC5-4EDE-A4E1-7B68E0F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2020-01-30T23:20:00Z</dcterms:created>
  <dcterms:modified xsi:type="dcterms:W3CDTF">2020-01-30T23:20:00Z</dcterms:modified>
</cp:coreProperties>
</file>